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D6DE60" w14:textId="7A0EE9EA" w:rsidR="00E15F89" w:rsidRPr="00E15F89" w:rsidRDefault="00E15F89" w:rsidP="00E15F8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15F89">
        <w:rPr>
          <w:rFonts w:ascii="Times New Roman" w:hAnsi="Times New Roman" w:cs="Times New Roman"/>
          <w:b/>
          <w:bCs/>
          <w:sz w:val="24"/>
          <w:szCs w:val="24"/>
        </w:rPr>
        <w:t>Ormancılık Bölümü Öğrencileri Toprağın Özelliklerini Yerinde İnceledi</w:t>
      </w:r>
    </w:p>
    <w:p w14:paraId="7EA651A1" w14:textId="5BAB2F81" w:rsidR="00E15F89" w:rsidRPr="00E15F89" w:rsidRDefault="00E15F89" w:rsidP="00E15F89">
      <w:pPr>
        <w:jc w:val="both"/>
        <w:rPr>
          <w:rFonts w:ascii="Times New Roman" w:hAnsi="Times New Roman" w:cs="Times New Roman"/>
          <w:sz w:val="24"/>
          <w:szCs w:val="24"/>
        </w:rPr>
      </w:pPr>
      <w:r w:rsidRPr="00E15F89">
        <w:rPr>
          <w:rFonts w:ascii="Times New Roman" w:hAnsi="Times New Roman" w:cs="Times New Roman"/>
          <w:sz w:val="24"/>
          <w:szCs w:val="24"/>
        </w:rPr>
        <w:t>Demirci Meslek Yüksekokulu Ormancılık Bölümü öğrencileri, 21 Ekim 2026 tarihinde Toprak Bilgisi dersi kapsamında arazi uygulaması gerçekleştirdi. Etkinlik, Ormancılık Bölüm</w:t>
      </w:r>
      <w:r w:rsidR="009A033F">
        <w:rPr>
          <w:rFonts w:ascii="Times New Roman" w:hAnsi="Times New Roman" w:cs="Times New Roman"/>
          <w:sz w:val="24"/>
          <w:szCs w:val="24"/>
        </w:rPr>
        <w:t xml:space="preserve">ünden </w:t>
      </w:r>
      <w:r w:rsidRPr="00E15F89">
        <w:rPr>
          <w:rFonts w:ascii="Times New Roman" w:hAnsi="Times New Roman" w:cs="Times New Roman"/>
          <w:sz w:val="24"/>
          <w:szCs w:val="24"/>
        </w:rPr>
        <w:t>Öğr. Gör. Dr. M. Serdar Oruç’un rehberliğinde, öğrencilerin teorik bilgilerini arazi ortamında pekiştirmeleri ve mesleki deneyim kazanmaları amacıyla düzenlendi.</w:t>
      </w:r>
    </w:p>
    <w:p w14:paraId="4D968D3E" w14:textId="73BB2FEF" w:rsidR="00E15F89" w:rsidRPr="00E15F89" w:rsidRDefault="00E15F89" w:rsidP="00E15F89">
      <w:pPr>
        <w:jc w:val="both"/>
        <w:rPr>
          <w:rFonts w:ascii="Times New Roman" w:hAnsi="Times New Roman" w:cs="Times New Roman"/>
          <w:sz w:val="24"/>
          <w:szCs w:val="24"/>
        </w:rPr>
      </w:pPr>
      <w:r w:rsidRPr="00E15F89">
        <w:rPr>
          <w:rFonts w:ascii="Times New Roman" w:hAnsi="Times New Roman" w:cs="Times New Roman"/>
          <w:sz w:val="24"/>
          <w:szCs w:val="24"/>
        </w:rPr>
        <w:t xml:space="preserve">Uygulama süresince öğrencilere; toprak profili, toprak horizonlarının oluşumu ve özellikleri ve toprak yapısının değerlendirilmesi konularında detaylı bilgiler verildi. Ayrıca, sahanın meşcere özellikleri ve </w:t>
      </w:r>
      <w:r w:rsidR="00EE08CB" w:rsidRPr="00E15F89">
        <w:rPr>
          <w:rFonts w:ascii="Times New Roman" w:hAnsi="Times New Roman" w:cs="Times New Roman"/>
          <w:sz w:val="24"/>
          <w:szCs w:val="24"/>
        </w:rPr>
        <w:t>topografik</w:t>
      </w:r>
      <w:r w:rsidRPr="00E15F89">
        <w:rPr>
          <w:rFonts w:ascii="Times New Roman" w:hAnsi="Times New Roman" w:cs="Times New Roman"/>
          <w:sz w:val="24"/>
          <w:szCs w:val="24"/>
        </w:rPr>
        <w:t xml:space="preserve"> yapısı incelenerek toprak, bitki örtüsü ve arazi koşulları arasındaki ilişkiler yerinde değerlendirildi.</w:t>
      </w:r>
    </w:p>
    <w:p w14:paraId="23B551D3" w14:textId="6A9C4631" w:rsidR="00E15F89" w:rsidRDefault="00E15F89" w:rsidP="00E15F89">
      <w:pPr>
        <w:jc w:val="both"/>
        <w:rPr>
          <w:rFonts w:ascii="Times New Roman" w:hAnsi="Times New Roman" w:cs="Times New Roman"/>
          <w:sz w:val="24"/>
          <w:szCs w:val="24"/>
        </w:rPr>
      </w:pPr>
      <w:r w:rsidRPr="00E15F89">
        <w:rPr>
          <w:rFonts w:ascii="Times New Roman" w:hAnsi="Times New Roman" w:cs="Times New Roman"/>
          <w:sz w:val="24"/>
          <w:szCs w:val="24"/>
        </w:rPr>
        <w:t xml:space="preserve">Gerçekleştirilen arazi uygulamasıyla öğrenciler, ders kapsamında edindikleri teorik bilgileri </w:t>
      </w:r>
      <w:r w:rsidR="000622D8">
        <w:rPr>
          <w:rFonts w:ascii="Times New Roman" w:hAnsi="Times New Roman" w:cs="Times New Roman"/>
          <w:sz w:val="24"/>
          <w:szCs w:val="24"/>
        </w:rPr>
        <w:t xml:space="preserve">Demirci ormanlarında </w:t>
      </w:r>
      <w:r w:rsidRPr="00E15F89">
        <w:rPr>
          <w:rFonts w:ascii="Times New Roman" w:hAnsi="Times New Roman" w:cs="Times New Roman"/>
          <w:sz w:val="24"/>
          <w:szCs w:val="24"/>
        </w:rPr>
        <w:t>gözlemleme ve uygulama fırsatı buldu. Etkinlik sonunda, arazi uygulamasına ulaşım desteği sağlayan Manisa Su ve Kanalizasyon İdaresi Genel Müdürlüğü'ne (MASKİ) teşekkür edildi.</w:t>
      </w:r>
    </w:p>
    <w:p w14:paraId="37175D6F" w14:textId="2685B92C" w:rsidR="00E15F89" w:rsidRPr="00E15F89" w:rsidRDefault="00584FA5" w:rsidP="00E15F8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2AF6C6D1" wp14:editId="4F41B33B">
            <wp:extent cx="5760720" cy="7680960"/>
            <wp:effectExtent l="0" t="0" r="0" b="0"/>
            <wp:docPr id="1394823295" name="Resi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680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8360994" wp14:editId="2AE6AF9F">
            <wp:extent cx="5760720" cy="7680960"/>
            <wp:effectExtent l="0" t="0" r="0" b="0"/>
            <wp:docPr id="2039978276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680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C1A61D0" wp14:editId="514A4FDD">
            <wp:extent cx="5760720" cy="4320540"/>
            <wp:effectExtent l="0" t="0" r="0" b="3810"/>
            <wp:docPr id="1427600777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EB05B9" w14:textId="77777777" w:rsidR="00340BA2" w:rsidRDefault="00340BA2"/>
    <w:sectPr w:rsidR="00340B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FC7"/>
    <w:rsid w:val="000622D8"/>
    <w:rsid w:val="001E434A"/>
    <w:rsid w:val="001E6F49"/>
    <w:rsid w:val="00340BA2"/>
    <w:rsid w:val="00461FC7"/>
    <w:rsid w:val="00584FA5"/>
    <w:rsid w:val="009A033F"/>
    <w:rsid w:val="00C364C7"/>
    <w:rsid w:val="00C46F6B"/>
    <w:rsid w:val="00E15F89"/>
    <w:rsid w:val="00EE08CB"/>
    <w:rsid w:val="00EF12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22AD746"/>
  <w15:chartTrackingRefBased/>
  <w15:docId w15:val="{4C08A58A-5216-430B-8743-017821DCBE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461FC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461F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461FC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461FC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461FC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461FC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461FC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461FC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461FC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461FC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461FC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461FC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461FC7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461FC7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461FC7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461FC7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461FC7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461FC7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461FC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461F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461FC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461F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461FC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461FC7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461FC7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461FC7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461FC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461FC7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461FC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4</Pages>
  <Words>153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MEHMET SERDAR ORUÇ</dc:creator>
  <cp:keywords/>
  <dc:description/>
  <cp:lastModifiedBy>MEHMET SERDAR ORUÇ</cp:lastModifiedBy>
  <cp:revision>8</cp:revision>
  <dcterms:created xsi:type="dcterms:W3CDTF">2026-10-22T20:14:00Z</dcterms:created>
  <dcterms:modified xsi:type="dcterms:W3CDTF">2026-10-26T19:05:00Z</dcterms:modified>
</cp:coreProperties>
</file>